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F3FBA">
        <w:rPr>
          <w:rFonts w:ascii="Arial" w:hAnsi="Arial" w:cs="Arial"/>
          <w:b/>
          <w:sz w:val="16"/>
          <w:szCs w:val="16"/>
        </w:rPr>
        <w:t>02</w:t>
      </w:r>
      <w:r w:rsidR="00F323CE">
        <w:rPr>
          <w:rFonts w:ascii="Arial" w:hAnsi="Arial" w:cs="Arial"/>
          <w:b/>
          <w:sz w:val="16"/>
          <w:szCs w:val="16"/>
        </w:rPr>
        <w:t>5</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F3FBA">
        <w:rPr>
          <w:rFonts w:ascii="Arial" w:hAnsi="Arial" w:cs="Arial"/>
          <w:b/>
          <w:bCs/>
          <w:sz w:val="16"/>
          <w:szCs w:val="16"/>
        </w:rPr>
        <w:t xml:space="preserve"> </w:t>
      </w:r>
      <w:r w:rsidR="00F323CE">
        <w:rPr>
          <w:rFonts w:ascii="Arial" w:hAnsi="Arial" w:cs="Arial"/>
          <w:b/>
          <w:bCs/>
          <w:sz w:val="16"/>
          <w:szCs w:val="16"/>
        </w:rPr>
        <w:t>584</w:t>
      </w:r>
      <w:r w:rsidR="00FF3FBA">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F323CE">
        <w:rPr>
          <w:rFonts w:ascii="Arial" w:hAnsi="Arial" w:cs="Arial"/>
          <w:b/>
          <w:bCs/>
          <w:sz w:val="16"/>
          <w:szCs w:val="16"/>
        </w:rPr>
        <w:t>1712.01490-00/2014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FF3FBA">
        <w:rPr>
          <w:rFonts w:ascii="Arial" w:hAnsi="Arial" w:cs="Arial"/>
          <w:b/>
          <w:bCs/>
          <w:sz w:val="16"/>
          <w:szCs w:val="16"/>
        </w:rPr>
        <w:t>PREÇ</w:t>
      </w:r>
      <w:r w:rsidR="00F17DD3" w:rsidRPr="00FF3FBA">
        <w:rPr>
          <w:rFonts w:ascii="Arial" w:hAnsi="Arial" w:cs="Arial"/>
          <w:b/>
          <w:bCs/>
          <w:sz w:val="16"/>
          <w:szCs w:val="16"/>
        </w:rPr>
        <w:t xml:space="preserve">O </w:t>
      </w:r>
      <w:r w:rsidR="00FF3FBA" w:rsidRPr="00FF3FBA">
        <w:rPr>
          <w:rFonts w:ascii="Arial" w:hAnsi="Arial" w:cs="Arial"/>
          <w:sz w:val="16"/>
          <w:szCs w:val="16"/>
        </w:rPr>
        <w:t xml:space="preserve">para futura e eventual </w:t>
      </w:r>
      <w:proofErr w:type="spellStart"/>
      <w:r w:rsidR="00F323CE" w:rsidRPr="001A7A3B">
        <w:rPr>
          <w:rFonts w:ascii="Arial" w:hAnsi="Arial" w:cs="Arial"/>
          <w:sz w:val="16"/>
          <w:szCs w:val="16"/>
          <w:lang w:val="es-BO"/>
        </w:rPr>
        <w:t>aquisição</w:t>
      </w:r>
      <w:proofErr w:type="spellEnd"/>
      <w:r w:rsidR="00F323CE" w:rsidRPr="001A7A3B">
        <w:rPr>
          <w:rFonts w:ascii="Arial" w:hAnsi="Arial" w:cs="Arial"/>
          <w:sz w:val="16"/>
          <w:szCs w:val="16"/>
          <w:lang w:val="es-BO"/>
        </w:rPr>
        <w:t xml:space="preserve"> </w:t>
      </w:r>
      <w:r w:rsidR="00F323CE" w:rsidRPr="001A7A3B">
        <w:rPr>
          <w:rFonts w:ascii="Arial" w:hAnsi="Arial" w:cs="Arial"/>
          <w:sz w:val="16"/>
          <w:szCs w:val="16"/>
        </w:rPr>
        <w:t>de material de consumo “grampeadores cirúrgicos”, visando atender as necessidades do Centro Cirúrgico do Hospital de Base “Dr. Ary Pinheiro” por um período de 12 (doze) meses, a pedido da Secretaria de Estado da Saúde/SESAU</w:t>
      </w:r>
      <w:r w:rsidR="00587C0E" w:rsidRPr="00FF3FBA">
        <w:rPr>
          <w:rFonts w:ascii="Arial" w:hAnsi="Arial" w:cs="Arial"/>
          <w:color w:val="000000"/>
          <w:sz w:val="16"/>
          <w:szCs w:val="16"/>
        </w:rPr>
        <w:t>,</w:t>
      </w:r>
      <w:r w:rsidRPr="00FF3FBA">
        <w:rPr>
          <w:rFonts w:ascii="Arial" w:hAnsi="Arial" w:cs="Arial"/>
          <w:kern w:val="36"/>
          <w:sz w:val="16"/>
          <w:szCs w:val="16"/>
        </w:rPr>
        <w:t xml:space="preserve"> </w:t>
      </w:r>
      <w:r w:rsidRPr="00FF3FBA">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323CE" w:rsidRDefault="002E300A" w:rsidP="00F323CE">
      <w:pPr>
        <w:jc w:val="both"/>
        <w:rPr>
          <w:rFonts w:ascii="Arial" w:hAnsi="Arial" w:cs="Arial"/>
          <w:sz w:val="16"/>
          <w:szCs w:val="16"/>
        </w:rPr>
      </w:pPr>
      <w:r w:rsidRPr="00FF3FBA">
        <w:rPr>
          <w:rFonts w:ascii="Arial" w:hAnsi="Arial" w:cs="Arial"/>
          <w:b/>
          <w:sz w:val="16"/>
          <w:szCs w:val="16"/>
        </w:rPr>
        <w:t>REGISTRAR O PREÇO</w:t>
      </w:r>
      <w:r w:rsidR="00524202" w:rsidRPr="009A54D1">
        <w:rPr>
          <w:sz w:val="16"/>
          <w:szCs w:val="16"/>
        </w:rPr>
        <w:t xml:space="preserve"> </w:t>
      </w:r>
      <w:r w:rsidR="00FF3FBA" w:rsidRPr="00FF3FBA">
        <w:rPr>
          <w:rFonts w:ascii="Arial" w:hAnsi="Arial" w:cs="Arial"/>
          <w:sz w:val="16"/>
          <w:szCs w:val="16"/>
        </w:rPr>
        <w:t xml:space="preserve">para futura e eventual </w:t>
      </w:r>
      <w:proofErr w:type="spellStart"/>
      <w:r w:rsidR="00F323CE" w:rsidRPr="001A7A3B">
        <w:rPr>
          <w:rFonts w:ascii="Arial" w:hAnsi="Arial" w:cs="Arial"/>
          <w:sz w:val="16"/>
          <w:szCs w:val="16"/>
          <w:lang w:val="es-BO"/>
        </w:rPr>
        <w:t>aquisição</w:t>
      </w:r>
      <w:proofErr w:type="spellEnd"/>
      <w:r w:rsidR="00F323CE" w:rsidRPr="001A7A3B">
        <w:rPr>
          <w:rFonts w:ascii="Arial" w:hAnsi="Arial" w:cs="Arial"/>
          <w:sz w:val="16"/>
          <w:szCs w:val="16"/>
          <w:lang w:val="es-BO"/>
        </w:rPr>
        <w:t xml:space="preserve"> </w:t>
      </w:r>
      <w:r w:rsidR="00F323CE" w:rsidRPr="001A7A3B">
        <w:rPr>
          <w:rFonts w:ascii="Arial" w:hAnsi="Arial" w:cs="Arial"/>
          <w:sz w:val="16"/>
          <w:szCs w:val="16"/>
        </w:rPr>
        <w:t>de material de consumo “grampeadores cirúrgicos”, visando atender as necessidades do Centro Cirúrgico do Hospital de Base “Dr. Ary Pinheiro” por um período de 12 (doze) meses, a pedido da Secretaria de Estado da Saúde/SESAU</w:t>
      </w:r>
    </w:p>
    <w:p w:rsidR="00F323CE" w:rsidRDefault="00F323CE" w:rsidP="00F323CE">
      <w:pPr>
        <w:jc w:val="both"/>
        <w:rPr>
          <w:rFonts w:ascii="Arial" w:hAnsi="Arial" w:cs="Arial"/>
          <w:sz w:val="16"/>
          <w:szCs w:val="16"/>
        </w:rPr>
      </w:pPr>
    </w:p>
    <w:p w:rsidR="009D2314" w:rsidRPr="009A54D1" w:rsidRDefault="004553F4" w:rsidP="00F323CE">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F3FBA" w:rsidRPr="00FF3FBA" w:rsidRDefault="00F17DD3" w:rsidP="007F22A7">
      <w:pPr>
        <w:pStyle w:val="Recuodecorpodetexto"/>
        <w:numPr>
          <w:ilvl w:val="1"/>
          <w:numId w:val="19"/>
        </w:numPr>
        <w:ind w:right="28"/>
        <w:jc w:val="both"/>
        <w:rPr>
          <w:rFonts w:ascii="Arial" w:hAnsi="Arial" w:cs="Arial"/>
          <w:b/>
          <w:sz w:val="16"/>
          <w:szCs w:val="16"/>
          <w:lang w:val="pt-BR"/>
        </w:rPr>
      </w:pPr>
      <w:r w:rsidRPr="00FF3FBA">
        <w:rPr>
          <w:rFonts w:ascii="Arial" w:hAnsi="Arial" w:cs="Arial"/>
          <w:b/>
          <w:bCs/>
          <w:sz w:val="16"/>
          <w:szCs w:val="16"/>
          <w:lang w:val="pt-BR"/>
        </w:rPr>
        <w:t>PRAZO DE ENTREGA</w:t>
      </w:r>
      <w:r w:rsidR="00FF3FBA" w:rsidRPr="00FF3FBA">
        <w:rPr>
          <w:rFonts w:ascii="Arial" w:hAnsi="Arial" w:cs="Arial"/>
          <w:b/>
          <w:sz w:val="16"/>
          <w:szCs w:val="16"/>
          <w:lang w:val="pt-BR"/>
        </w:rPr>
        <w:t xml:space="preserve"> DO MATERIAL:</w:t>
      </w:r>
      <w:r w:rsidR="00CA6FEC" w:rsidRPr="00FF3FBA">
        <w:rPr>
          <w:rFonts w:ascii="Arial" w:hAnsi="Arial" w:cs="Arial"/>
          <w:b/>
          <w:sz w:val="16"/>
          <w:szCs w:val="16"/>
          <w:lang w:val="pt-BR"/>
        </w:rPr>
        <w:t xml:space="preserve"> </w:t>
      </w:r>
      <w:r w:rsidR="00FF3FBA" w:rsidRPr="00FF3FBA">
        <w:rPr>
          <w:rFonts w:ascii="Arial" w:hAnsi="Arial" w:cs="Arial"/>
          <w:color w:val="000000"/>
          <w:sz w:val="16"/>
          <w:szCs w:val="16"/>
          <w:lang w:val="pt-BR"/>
        </w:rPr>
        <w:t xml:space="preserve">Será no máximo de </w:t>
      </w:r>
      <w:r w:rsidR="00FF3FBA" w:rsidRPr="00FF3FBA">
        <w:rPr>
          <w:rFonts w:ascii="Arial" w:hAnsi="Arial" w:cs="Arial"/>
          <w:color w:val="000000"/>
          <w:sz w:val="16"/>
          <w:szCs w:val="16"/>
          <w:u w:val="single"/>
          <w:lang w:val="pt-BR"/>
        </w:rPr>
        <w:t>até</w:t>
      </w:r>
      <w:r w:rsidR="00097ED6">
        <w:rPr>
          <w:rFonts w:ascii="Arial" w:hAnsi="Arial" w:cs="Arial"/>
          <w:color w:val="000000"/>
          <w:sz w:val="16"/>
          <w:szCs w:val="16"/>
          <w:lang w:val="pt-BR"/>
        </w:rPr>
        <w:t xml:space="preserve"> 30</w:t>
      </w:r>
      <w:r w:rsidR="00FF3FBA" w:rsidRPr="00FF3FBA">
        <w:rPr>
          <w:rFonts w:ascii="Arial" w:hAnsi="Arial" w:cs="Arial"/>
          <w:color w:val="000000"/>
          <w:sz w:val="16"/>
          <w:szCs w:val="16"/>
          <w:lang w:val="pt-BR"/>
        </w:rPr>
        <w:t xml:space="preserve"> (</w:t>
      </w:r>
      <w:r w:rsidR="00097ED6">
        <w:rPr>
          <w:rFonts w:ascii="Arial" w:hAnsi="Arial" w:cs="Arial"/>
          <w:color w:val="000000"/>
          <w:sz w:val="16"/>
          <w:szCs w:val="16"/>
          <w:lang w:val="pt-BR"/>
        </w:rPr>
        <w:t xml:space="preserve">trinta </w:t>
      </w:r>
      <w:r w:rsidR="00FF3FBA" w:rsidRPr="00FF3FBA">
        <w:rPr>
          <w:rFonts w:ascii="Arial" w:hAnsi="Arial" w:cs="Arial"/>
          <w:color w:val="000000"/>
          <w:sz w:val="16"/>
          <w:szCs w:val="16"/>
          <w:lang w:val="pt-BR"/>
        </w:rPr>
        <w:t xml:space="preserve">) dias </w:t>
      </w:r>
      <w:r w:rsidR="00FF3FBA" w:rsidRPr="00FF3FBA">
        <w:rPr>
          <w:rFonts w:ascii="Arial" w:hAnsi="Arial" w:cs="Arial"/>
          <w:b/>
          <w:color w:val="000000"/>
          <w:sz w:val="16"/>
          <w:szCs w:val="16"/>
          <w:lang w:val="pt-BR"/>
        </w:rPr>
        <w:t xml:space="preserve">, </w:t>
      </w:r>
      <w:r w:rsidR="00FF3FBA" w:rsidRPr="00FF3FBA">
        <w:rPr>
          <w:rFonts w:ascii="Arial" w:hAnsi="Arial" w:cs="Arial"/>
          <w:color w:val="000000"/>
          <w:sz w:val="16"/>
          <w:szCs w:val="16"/>
          <w:lang w:val="pt-BR"/>
        </w:rPr>
        <w:t>a partir da data do recebimento da Nota de Empenho – NE.</w:t>
      </w:r>
    </w:p>
    <w:p w:rsidR="00097ED6" w:rsidRPr="001A7A3B" w:rsidRDefault="00097ED6" w:rsidP="00097ED6">
      <w:pPr>
        <w:pStyle w:val="PargrafodaLista"/>
        <w:ind w:left="0"/>
        <w:jc w:val="both"/>
        <w:rPr>
          <w:rFonts w:ascii="Arial" w:hAnsi="Arial" w:cs="Arial"/>
          <w:bCs/>
          <w:sz w:val="16"/>
          <w:szCs w:val="16"/>
        </w:rPr>
      </w:pPr>
      <w:r>
        <w:rPr>
          <w:rFonts w:ascii="Arial" w:hAnsi="Arial" w:cs="Arial"/>
          <w:b/>
          <w:sz w:val="16"/>
          <w:szCs w:val="16"/>
        </w:rPr>
        <w:t xml:space="preserve">6.4. </w:t>
      </w:r>
      <w:r w:rsidR="00FF3FBA" w:rsidRPr="00FF3FBA">
        <w:rPr>
          <w:rFonts w:ascii="Arial" w:hAnsi="Arial" w:cs="Arial"/>
          <w:b/>
          <w:sz w:val="16"/>
          <w:szCs w:val="16"/>
        </w:rPr>
        <w:t>LOCAL DE ENTREGA DO MATERIAL:</w:t>
      </w:r>
      <w:r w:rsidR="00FF3FBA">
        <w:rPr>
          <w:rFonts w:ascii="Arial" w:hAnsi="Arial" w:cs="Arial"/>
          <w:b/>
          <w:sz w:val="16"/>
          <w:szCs w:val="16"/>
        </w:rPr>
        <w:t xml:space="preserve"> </w:t>
      </w:r>
      <w:r w:rsidRPr="001A7A3B">
        <w:rPr>
          <w:rFonts w:ascii="Arial" w:hAnsi="Arial" w:cs="Arial"/>
          <w:bCs/>
          <w:sz w:val="16"/>
          <w:szCs w:val="16"/>
        </w:rPr>
        <w:t>Gerência de Almoxarifado e Patrimônio – GAP/SESAU, no Endereço: Avenida Rio Madeira, 603 Bairro Lagoa – Porto Velho/RO. Horário de Segunda a Sexta-Feira das 7:30</w:t>
      </w:r>
      <w:proofErr w:type="spellStart"/>
      <w:r w:rsidRPr="001A7A3B">
        <w:rPr>
          <w:rFonts w:ascii="Arial" w:hAnsi="Arial" w:cs="Arial"/>
          <w:bCs/>
          <w:sz w:val="16"/>
          <w:szCs w:val="16"/>
        </w:rPr>
        <w:t>hs</w:t>
      </w:r>
      <w:proofErr w:type="spellEnd"/>
      <w:r w:rsidRPr="001A7A3B">
        <w:rPr>
          <w:rFonts w:ascii="Arial" w:hAnsi="Arial" w:cs="Arial"/>
          <w:bCs/>
          <w:sz w:val="16"/>
          <w:szCs w:val="16"/>
        </w:rPr>
        <w:t xml:space="preserve"> às 13:30</w:t>
      </w:r>
      <w:proofErr w:type="spellStart"/>
      <w:r w:rsidRPr="001A7A3B">
        <w:rPr>
          <w:rFonts w:ascii="Arial" w:hAnsi="Arial" w:cs="Arial"/>
          <w:bCs/>
          <w:sz w:val="16"/>
          <w:szCs w:val="16"/>
        </w:rPr>
        <w:t>hs</w:t>
      </w:r>
      <w:proofErr w:type="spellEnd"/>
      <w:r w:rsidRPr="001A7A3B">
        <w:rPr>
          <w:rFonts w:ascii="Arial" w:hAnsi="Arial" w:cs="Arial"/>
          <w:bCs/>
          <w:sz w:val="16"/>
          <w:szCs w:val="16"/>
        </w:rPr>
        <w:t>, onde será entregue conforme necessidade e solicitação de cada Setor Administrativo dos Hospitais.</w:t>
      </w:r>
    </w:p>
    <w:p w:rsidR="00FF3FBA" w:rsidRPr="00FF3FBA" w:rsidRDefault="00FF3FBA" w:rsidP="007F22A7">
      <w:pPr>
        <w:tabs>
          <w:tab w:val="left" w:pos="0"/>
        </w:tabs>
        <w:ind w:right="28"/>
        <w:jc w:val="both"/>
        <w:rPr>
          <w:rFonts w:ascii="Arial" w:hAnsi="Arial" w:cs="Arial"/>
          <w:sz w:val="16"/>
          <w:szCs w:val="16"/>
        </w:rPr>
      </w:pPr>
    </w:p>
    <w:p w:rsidR="00F17DD3" w:rsidRPr="009A54D1" w:rsidRDefault="00FF3FBA" w:rsidP="00097ED6">
      <w:pPr>
        <w:tabs>
          <w:tab w:val="left" w:pos="0"/>
        </w:tabs>
        <w:ind w:right="28" w:firstLine="284"/>
        <w:jc w:val="both"/>
        <w:rPr>
          <w:rFonts w:ascii="Arial" w:hAnsi="Arial" w:cs="Arial"/>
          <w:sz w:val="16"/>
          <w:szCs w:val="16"/>
        </w:rPr>
      </w:pPr>
      <w:r>
        <w:rPr>
          <w:rFonts w:ascii="Arial" w:hAnsi="Arial" w:cs="Arial"/>
          <w:b/>
          <w:sz w:val="16"/>
          <w:szCs w:val="16"/>
        </w:rPr>
        <w:t xml:space="preserve">   </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7F22A7" w:rsidRPr="009A54D1" w:rsidRDefault="007F22A7" w:rsidP="002C214A">
      <w:pPr>
        <w:pStyle w:val="Corpodetexto3"/>
        <w:tabs>
          <w:tab w:val="left" w:pos="900"/>
        </w:tabs>
        <w:ind w:left="426" w:right="47" w:hanging="426"/>
        <w:rPr>
          <w:rFonts w:ascii="Arial" w:hAnsi="Arial" w:cs="Arial"/>
          <w:sz w:val="16"/>
          <w:szCs w:val="16"/>
        </w:rPr>
      </w:pPr>
    </w:p>
    <w:p w:rsidR="008B73AE" w:rsidRPr="009A54D1" w:rsidRDefault="00360AFB" w:rsidP="001D515A">
      <w:pPr>
        <w:rPr>
          <w:rFonts w:ascii="Arial" w:hAnsi="Arial"/>
          <w:sz w:val="16"/>
          <w:szCs w:val="16"/>
        </w:rPr>
      </w:pPr>
      <w:r>
        <w:rPr>
          <w:rFonts w:ascii="Arial" w:hAnsi="Arial"/>
          <w:b/>
          <w:sz w:val="16"/>
          <w:szCs w:val="16"/>
        </w:rPr>
        <w:t>SESAU - SECRETARIA DE ESTADO DA SAÚDE</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Pr="00360AFB" w:rsidRDefault="00360AFB" w:rsidP="00526790">
      <w:pPr>
        <w:ind w:right="47"/>
        <w:jc w:val="both"/>
        <w:rPr>
          <w:rFonts w:ascii="Arial" w:hAnsi="Arial" w:cs="Arial"/>
          <w:b/>
          <w:bCs/>
          <w:color w:val="000000"/>
          <w:sz w:val="12"/>
          <w:szCs w:val="12"/>
        </w:rPr>
      </w:pPr>
      <w:r w:rsidRPr="00360AFB">
        <w:rPr>
          <w:rFonts w:ascii="Arial" w:hAnsi="Arial" w:cs="Arial"/>
          <w:b/>
          <w:bCs/>
          <w:color w:val="000000"/>
          <w:sz w:val="12"/>
          <w:szCs w:val="12"/>
        </w:rPr>
        <w:t>GPS</w:t>
      </w:r>
    </w:p>
    <w:sectPr w:rsidR="00360AFB" w:rsidRPr="00360AF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FBA" w:rsidRDefault="00FF3FBA">
      <w:r>
        <w:separator/>
      </w:r>
    </w:p>
  </w:endnote>
  <w:endnote w:type="continuationSeparator" w:id="0">
    <w:p w:rsidR="00FF3FBA" w:rsidRDefault="00FF3F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FBA" w:rsidRDefault="00FF3FBA">
      <w:r>
        <w:separator/>
      </w:r>
    </w:p>
  </w:footnote>
  <w:footnote w:type="continuationSeparator" w:id="0">
    <w:p w:rsidR="00FF3FBA" w:rsidRDefault="00FF3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FBA" w:rsidRDefault="00FF3FB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23956AC"/>
    <w:multiLevelType w:val="multilevel"/>
    <w:tmpl w:val="6BE46A00"/>
    <w:lvl w:ilvl="0">
      <w:start w:val="9"/>
      <w:numFmt w:val="decimal"/>
      <w:lvlText w:val="%1."/>
      <w:lvlJc w:val="left"/>
      <w:pPr>
        <w:ind w:left="360" w:hanging="360"/>
      </w:pPr>
      <w:rPr>
        <w:rFonts w:hint="default"/>
        <w:b/>
        <w:color w:val="000000"/>
      </w:rPr>
    </w:lvl>
    <w:lvl w:ilvl="1">
      <w:start w:val="2"/>
      <w:numFmt w:val="decimal"/>
      <w:isLgl/>
      <w:lvlText w:val="%1.%2"/>
      <w:lvlJc w:val="left"/>
      <w:pPr>
        <w:ind w:left="810" w:hanging="510"/>
      </w:pPr>
      <w:rPr>
        <w:rFonts w:hint="default"/>
        <w:b/>
      </w:rPr>
    </w:lvl>
    <w:lvl w:ilvl="2">
      <w:start w:val="1"/>
      <w:numFmt w:val="decimal"/>
      <w:isLgl/>
      <w:lvlText w:val="%1.%2.%3"/>
      <w:lvlJc w:val="left"/>
      <w:pPr>
        <w:ind w:left="132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280" w:hanging="1080"/>
      </w:pPr>
      <w:rPr>
        <w:rFonts w:hint="default"/>
        <w:b/>
      </w:rPr>
    </w:lvl>
    <w:lvl w:ilvl="5">
      <w:start w:val="1"/>
      <w:numFmt w:val="decimal"/>
      <w:isLgl/>
      <w:lvlText w:val="%1.%2.%3.%4.%5.%6"/>
      <w:lvlJc w:val="left"/>
      <w:pPr>
        <w:ind w:left="2580" w:hanging="1080"/>
      </w:pPr>
      <w:rPr>
        <w:rFonts w:hint="default"/>
        <w:b/>
      </w:rPr>
    </w:lvl>
    <w:lvl w:ilvl="6">
      <w:start w:val="1"/>
      <w:numFmt w:val="decimal"/>
      <w:isLgl/>
      <w:lvlText w:val="%1.%2.%3.%4.%5.%6.%7"/>
      <w:lvlJc w:val="left"/>
      <w:pPr>
        <w:ind w:left="3240" w:hanging="1440"/>
      </w:pPr>
      <w:rPr>
        <w:rFonts w:hint="default"/>
        <w:b/>
      </w:rPr>
    </w:lvl>
    <w:lvl w:ilvl="7">
      <w:start w:val="1"/>
      <w:numFmt w:val="decimal"/>
      <w:isLgl/>
      <w:lvlText w:val="%1.%2.%3.%4.%5.%6.%7.%8"/>
      <w:lvlJc w:val="left"/>
      <w:pPr>
        <w:ind w:left="3540" w:hanging="1440"/>
      </w:pPr>
      <w:rPr>
        <w:rFonts w:hint="default"/>
        <w:b/>
      </w:rPr>
    </w:lvl>
    <w:lvl w:ilvl="8">
      <w:start w:val="1"/>
      <w:numFmt w:val="decimal"/>
      <w:isLgl/>
      <w:lvlText w:val="%1.%2.%3.%4.%5.%6.%7.%8.%9"/>
      <w:lvlJc w:val="left"/>
      <w:pPr>
        <w:ind w:left="4200" w:hanging="1800"/>
      </w:pPr>
      <w:rPr>
        <w:rFonts w:hint="default"/>
        <w:b/>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27B8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7ED6"/>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0AFB"/>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22A7"/>
    <w:rsid w:val="007F3CA9"/>
    <w:rsid w:val="007F5380"/>
    <w:rsid w:val="007F679C"/>
    <w:rsid w:val="00810266"/>
    <w:rsid w:val="00811634"/>
    <w:rsid w:val="00811C3A"/>
    <w:rsid w:val="00812047"/>
    <w:rsid w:val="00814595"/>
    <w:rsid w:val="00817C09"/>
    <w:rsid w:val="0082072C"/>
    <w:rsid w:val="00826861"/>
    <w:rsid w:val="00832655"/>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3863"/>
    <w:rsid w:val="00BC43A0"/>
    <w:rsid w:val="00BC5DB9"/>
    <w:rsid w:val="00BC78FB"/>
    <w:rsid w:val="00BD144B"/>
    <w:rsid w:val="00BD59B6"/>
    <w:rsid w:val="00BE4D18"/>
    <w:rsid w:val="00BF0AC8"/>
    <w:rsid w:val="00BF417F"/>
    <w:rsid w:val="00BF4A4A"/>
    <w:rsid w:val="00BF7E19"/>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323C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3FBA"/>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2554</Words>
  <Characters>14455</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5</cp:revision>
  <cp:lastPrinted>2015-02-11T12:19:00Z</cp:lastPrinted>
  <dcterms:created xsi:type="dcterms:W3CDTF">2015-02-19T15:18:00Z</dcterms:created>
  <dcterms:modified xsi:type="dcterms:W3CDTF">2015-02-19T15:27:00Z</dcterms:modified>
</cp:coreProperties>
</file>